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A268" w14:textId="3CEE3A4B" w:rsidR="00C66F0D" w:rsidRDefault="00AE692F">
      <w:pPr>
        <w:pStyle w:val="Corp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Etapa Bituin-Vale Europeu</w:t>
      </w:r>
      <w:r w:rsidR="00BA0EE0">
        <w:rPr>
          <w:b/>
          <w:bCs/>
          <w:sz w:val="28"/>
          <w:szCs w:val="28"/>
        </w:rPr>
        <w:t xml:space="preserve"> 2021</w:t>
      </w:r>
    </w:p>
    <w:p w14:paraId="1A3F238B" w14:textId="09236399" w:rsidR="00AE692F" w:rsidRDefault="00AE692F">
      <w:pPr>
        <w:pStyle w:val="Corp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Regulamento</w:t>
      </w:r>
    </w:p>
    <w:p w14:paraId="0ED65191" w14:textId="77777777" w:rsidR="00C66F0D" w:rsidRDefault="00C66F0D">
      <w:pPr>
        <w:pStyle w:val="Corpo"/>
        <w:jc w:val="both"/>
        <w:rPr>
          <w:b/>
          <w:bCs/>
          <w:sz w:val="28"/>
          <w:szCs w:val="28"/>
        </w:rPr>
      </w:pPr>
    </w:p>
    <w:p w14:paraId="4F03DCB9" w14:textId="2708FDC5" w:rsidR="00C66F0D" w:rsidRDefault="00BA0EE0">
      <w:pPr>
        <w:pStyle w:val="Corpo"/>
        <w:spacing w:line="240" w:lineRule="auto"/>
        <w:jc w:val="both"/>
      </w:pPr>
      <w:r>
        <w:t>A Federação Catarinense de Corrida de Aventura - FCCA, conforme suas atribuições, definidas em seu Regimento e baseado no REGULAMENTO DE COMPETIÇÕES CBCA, resolve criar o presente REGULAMENTO</w:t>
      </w:r>
      <w:r w:rsidR="00EA5094">
        <w:t xml:space="preserve"> </w:t>
      </w:r>
      <w:r>
        <w:t>nos termos a seguir</w:t>
      </w:r>
      <w:r w:rsidR="00EA5094">
        <w:t>:</w:t>
      </w:r>
    </w:p>
    <w:p w14:paraId="6237961F" w14:textId="77777777" w:rsidR="00C66F0D" w:rsidRDefault="00C66F0D">
      <w:pPr>
        <w:pStyle w:val="Corpo"/>
        <w:spacing w:line="240" w:lineRule="auto"/>
        <w:jc w:val="both"/>
      </w:pPr>
    </w:p>
    <w:p w14:paraId="09871934" w14:textId="77777777" w:rsidR="00C66F0D" w:rsidRDefault="00BA0EE0">
      <w:pPr>
        <w:pStyle w:val="Corpo"/>
        <w:spacing w:line="240" w:lineRule="auto"/>
        <w:jc w:val="both"/>
      </w:pPr>
      <w:r>
        <w:t>ÁRBITRO – pessoa escolhida pela CBCA ou FCCA responsável por garantir o cumprimento deste e do regulamento de prova para etapas válidas pelo circuito nacional por todos os envolvidos no evento e dirimir qualquer controv</w:t>
      </w:r>
      <w:r>
        <w:rPr>
          <w:lang w:val="fr-FR"/>
        </w:rPr>
        <w:t>é</w:t>
      </w:r>
      <w:r>
        <w:t>rsia decorrente da sua aplicaçã</w:t>
      </w:r>
      <w:r>
        <w:rPr>
          <w:lang w:val="it-IT"/>
        </w:rPr>
        <w:t>o.</w:t>
      </w:r>
    </w:p>
    <w:p w14:paraId="1EDE8F9F" w14:textId="77777777" w:rsidR="00C66F0D" w:rsidRDefault="00C66F0D">
      <w:pPr>
        <w:pStyle w:val="Corpo"/>
        <w:spacing w:line="240" w:lineRule="auto"/>
        <w:jc w:val="both"/>
      </w:pPr>
    </w:p>
    <w:p w14:paraId="5B389549" w14:textId="77777777" w:rsidR="00C66F0D" w:rsidRDefault="00BA0EE0">
      <w:pPr>
        <w:pStyle w:val="Corpo"/>
        <w:spacing w:line="240" w:lineRule="auto"/>
        <w:jc w:val="both"/>
      </w:pPr>
      <w:r>
        <w:rPr>
          <w:lang w:val="en-US"/>
        </w:rPr>
        <w:t xml:space="preserve">AT </w:t>
      </w:r>
      <w:r>
        <w:t>– Área de Transição – é o local designado pelo ORGANIZADOR ou ORGANIZAÇÃO da prova, determinado por coordenadas ou plotado no mapa da prova, para troca de modalidade.</w:t>
      </w:r>
    </w:p>
    <w:p w14:paraId="24C3F926" w14:textId="77777777" w:rsidR="00C66F0D" w:rsidRDefault="00C66F0D">
      <w:pPr>
        <w:pStyle w:val="Corpo"/>
        <w:spacing w:line="240" w:lineRule="auto"/>
        <w:jc w:val="both"/>
      </w:pPr>
    </w:p>
    <w:p w14:paraId="0D39E24D" w14:textId="77777777" w:rsidR="00C66F0D" w:rsidRDefault="00BA0EE0">
      <w:pPr>
        <w:pStyle w:val="Corpo"/>
        <w:spacing w:line="240" w:lineRule="auto"/>
        <w:jc w:val="both"/>
      </w:pPr>
      <w:r>
        <w:rPr>
          <w:lang w:val="en-US"/>
        </w:rPr>
        <w:t xml:space="preserve">BRIEFING </w:t>
      </w:r>
      <w:r>
        <w:t>– conjunto de informações disponibilizadas pelo DIRETOR DE PROVA a todos os envolvidos no evento.</w:t>
      </w:r>
    </w:p>
    <w:p w14:paraId="00AB5FFF" w14:textId="77777777" w:rsidR="00C66F0D" w:rsidRDefault="00C66F0D">
      <w:pPr>
        <w:pStyle w:val="Corpo"/>
        <w:spacing w:line="240" w:lineRule="auto"/>
        <w:jc w:val="both"/>
      </w:pPr>
    </w:p>
    <w:p w14:paraId="498E59B5" w14:textId="77777777" w:rsidR="00C66F0D" w:rsidRDefault="00BA0EE0">
      <w:pPr>
        <w:pStyle w:val="Corpo"/>
        <w:spacing w:line="240" w:lineRule="auto"/>
        <w:jc w:val="both"/>
      </w:pPr>
      <w:r>
        <w:rPr>
          <w:lang w:val="de-DE"/>
        </w:rPr>
        <w:t xml:space="preserve">CHECK IN </w:t>
      </w:r>
      <w:r>
        <w:t>– É a recepção do atleta ou equipe pela ORGANIZAÇÃO ou ORGANIZADOR para participação na prova.</w:t>
      </w:r>
    </w:p>
    <w:p w14:paraId="751444B3" w14:textId="77777777" w:rsidR="00C66F0D" w:rsidRDefault="00C66F0D">
      <w:pPr>
        <w:pStyle w:val="Corpo"/>
        <w:spacing w:line="240" w:lineRule="auto"/>
        <w:jc w:val="both"/>
      </w:pPr>
    </w:p>
    <w:p w14:paraId="259C8B6D" w14:textId="77777777" w:rsidR="00C66F0D" w:rsidRDefault="00BA0EE0">
      <w:pPr>
        <w:pStyle w:val="Corpo"/>
        <w:spacing w:line="240" w:lineRule="auto"/>
        <w:jc w:val="both"/>
      </w:pPr>
      <w:r>
        <w:rPr>
          <w:lang w:val="de-DE"/>
        </w:rPr>
        <w:t xml:space="preserve">CORTE </w:t>
      </w:r>
      <w:r>
        <w:t>– percurso alternativo aplicado ao atleta ou equipe que não chegar a um determinado PC no prazo pr</w:t>
      </w:r>
      <w:r>
        <w:rPr>
          <w:lang w:val="fr-FR"/>
        </w:rPr>
        <w:t>é</w:t>
      </w:r>
      <w:r>
        <w:t>-estabelecido.</w:t>
      </w:r>
    </w:p>
    <w:p w14:paraId="019DACF1" w14:textId="77777777" w:rsidR="00C66F0D" w:rsidRDefault="00C66F0D">
      <w:pPr>
        <w:pStyle w:val="Corpo"/>
        <w:spacing w:line="240" w:lineRule="auto"/>
        <w:jc w:val="both"/>
      </w:pPr>
    </w:p>
    <w:p w14:paraId="190052F3" w14:textId="77777777" w:rsidR="00C66F0D" w:rsidRDefault="00BA0EE0">
      <w:pPr>
        <w:pStyle w:val="Corpo"/>
        <w:spacing w:line="240" w:lineRule="auto"/>
        <w:jc w:val="both"/>
      </w:pPr>
      <w:r>
        <w:rPr>
          <w:lang w:val="de-DE"/>
        </w:rPr>
        <w:t xml:space="preserve">CRONOGRAMA </w:t>
      </w:r>
      <w:r>
        <w:t>– previsão de datas e horários para a realização das atividades executadas durante a prova.</w:t>
      </w:r>
    </w:p>
    <w:p w14:paraId="3C7AED00" w14:textId="77777777" w:rsidR="00C66F0D" w:rsidRDefault="00C66F0D">
      <w:pPr>
        <w:pStyle w:val="Corpo"/>
        <w:spacing w:line="240" w:lineRule="auto"/>
        <w:jc w:val="both"/>
      </w:pPr>
    </w:p>
    <w:p w14:paraId="52E2EB3C" w14:textId="77777777" w:rsidR="00C66F0D" w:rsidRDefault="00BA0EE0">
      <w:pPr>
        <w:pStyle w:val="Corpo"/>
        <w:spacing w:line="240" w:lineRule="auto"/>
        <w:jc w:val="both"/>
      </w:pPr>
      <w:r>
        <w:rPr>
          <w:lang w:val="de-DE"/>
        </w:rPr>
        <w:t xml:space="preserve">EVENTO </w:t>
      </w:r>
      <w:r>
        <w:t xml:space="preserve">– </w:t>
      </w:r>
      <w:r>
        <w:rPr>
          <w:lang w:val="it-IT"/>
        </w:rPr>
        <w:t>per</w:t>
      </w:r>
      <w:r>
        <w:t>íodo que se inicia com a recepção dos atletas pela ORGANIZAÇÃO ou ORGANIZADOR termina com o encerramento oficial da prova.</w:t>
      </w:r>
    </w:p>
    <w:p w14:paraId="666730DD" w14:textId="77777777" w:rsidR="00C66F0D" w:rsidRDefault="00C66F0D">
      <w:pPr>
        <w:pStyle w:val="Corpo"/>
        <w:spacing w:line="240" w:lineRule="auto"/>
        <w:jc w:val="both"/>
      </w:pPr>
    </w:p>
    <w:p w14:paraId="1FCA86D9" w14:textId="77777777" w:rsidR="00C66F0D" w:rsidRDefault="00BA0EE0">
      <w:pPr>
        <w:pStyle w:val="Corpo"/>
        <w:spacing w:line="240" w:lineRule="auto"/>
        <w:jc w:val="both"/>
      </w:pPr>
      <w:r>
        <w:rPr>
          <w:lang w:val="de-DE"/>
        </w:rPr>
        <w:t xml:space="preserve">DIRETOR DE PROVA </w:t>
      </w:r>
      <w:r>
        <w:t>– é a pessoa física vinculada ao ORGANIZADOR ou à ORGANIZAÇÃO da prova de aventura responsável pela aplicação deste e de qualquer outro regulamento de prova, por fiscalizar o seu cumprimento e decidir as questões suscitadas antes, durante e ap</w:t>
      </w:r>
      <w:proofErr w:type="spellStart"/>
      <w:r>
        <w:rPr>
          <w:lang w:val="es-ES_tradnl"/>
        </w:rPr>
        <w:t>ó</w:t>
      </w:r>
      <w:proofErr w:type="spellEnd"/>
      <w:r>
        <w:t>s a realização da prova.</w:t>
      </w:r>
    </w:p>
    <w:p w14:paraId="37A3F046" w14:textId="77777777" w:rsidR="00C66F0D" w:rsidRDefault="00C66F0D">
      <w:pPr>
        <w:pStyle w:val="Corpo"/>
        <w:spacing w:line="240" w:lineRule="auto"/>
        <w:jc w:val="both"/>
      </w:pPr>
    </w:p>
    <w:p w14:paraId="2745852C" w14:textId="77777777" w:rsidR="00C66F0D" w:rsidRDefault="00BA0EE0">
      <w:pPr>
        <w:pStyle w:val="Corpo"/>
        <w:spacing w:line="240" w:lineRule="auto"/>
        <w:jc w:val="both"/>
      </w:pPr>
      <w:r>
        <w:rPr>
          <w:lang w:val="es-ES_tradnl"/>
        </w:rPr>
        <w:t xml:space="preserve">EQUIPE DE APOIO </w:t>
      </w:r>
      <w:r>
        <w:t>– Pessoas autorizadas pelo ORGANIZADOR ou ORGANIZAÇÃO para auxiliar o Atleta ou Equipe nas Á</w:t>
      </w:r>
      <w:r>
        <w:rPr>
          <w:lang w:val="es-ES_tradnl"/>
        </w:rPr>
        <w:t>REAS DE TRANSI</w:t>
      </w:r>
      <w:r>
        <w:t>ÇÃO ou outro local autorizado pelos primeiros.</w:t>
      </w:r>
    </w:p>
    <w:p w14:paraId="3112B75C" w14:textId="77777777" w:rsidR="00C66F0D" w:rsidRDefault="00C66F0D">
      <w:pPr>
        <w:pStyle w:val="Corpo"/>
        <w:spacing w:line="240" w:lineRule="auto"/>
        <w:jc w:val="both"/>
      </w:pPr>
    </w:p>
    <w:p w14:paraId="36111E1D" w14:textId="33AF056E" w:rsidR="00C66F0D" w:rsidRDefault="00BA0EE0">
      <w:pPr>
        <w:pStyle w:val="Corpo"/>
        <w:spacing w:line="240" w:lineRule="auto"/>
        <w:jc w:val="both"/>
      </w:pPr>
      <w:r>
        <w:rPr>
          <w:lang w:val="es-ES_tradnl"/>
        </w:rPr>
        <w:t>FISCAL DE PR</w:t>
      </w:r>
      <w:r>
        <w:t xml:space="preserve">OVA - colaborador da ORGANIZAÇÃO ou ORGANIZADOR, responsável por garantir que </w:t>
      </w:r>
      <w:r>
        <w:rPr>
          <w:u w:color="FF0000"/>
        </w:rPr>
        <w:t xml:space="preserve">este regulamento </w:t>
      </w:r>
      <w:r>
        <w:t>de prova esteja sendo cumprido pelos participantes.</w:t>
      </w:r>
    </w:p>
    <w:p w14:paraId="49BD0245" w14:textId="77777777" w:rsidR="00C66F0D" w:rsidRDefault="00C66F0D">
      <w:pPr>
        <w:pStyle w:val="Corpo"/>
        <w:spacing w:line="240" w:lineRule="auto"/>
        <w:jc w:val="both"/>
      </w:pPr>
    </w:p>
    <w:p w14:paraId="730CF2B2" w14:textId="77777777" w:rsidR="00C66F0D" w:rsidRDefault="00BA0EE0">
      <w:pPr>
        <w:pStyle w:val="Corpo"/>
        <w:spacing w:line="240" w:lineRule="auto"/>
        <w:jc w:val="both"/>
      </w:pPr>
      <w:r>
        <w:t>LINHA DE CHEGADA- local definido pelo ORGANIZADOR ou ORGANIZAÇÃO para considerar que o atleta ou equipe completou a prova.</w:t>
      </w:r>
    </w:p>
    <w:p w14:paraId="52C78A81" w14:textId="77777777" w:rsidR="00C66F0D" w:rsidRDefault="00C66F0D">
      <w:pPr>
        <w:pStyle w:val="Corpo"/>
        <w:spacing w:line="240" w:lineRule="auto"/>
        <w:jc w:val="both"/>
      </w:pPr>
    </w:p>
    <w:p w14:paraId="4C1949CF" w14:textId="77777777" w:rsidR="00C66F0D" w:rsidRDefault="00BA0EE0">
      <w:pPr>
        <w:pStyle w:val="Corpo"/>
        <w:spacing w:line="240" w:lineRule="auto"/>
        <w:jc w:val="both"/>
        <w:rPr>
          <w:shd w:val="clear" w:color="auto" w:fill="00F900"/>
        </w:rPr>
      </w:pPr>
      <w:r>
        <w:t>ORGANIZADOR OU ORGANIZAÇÃO – é a pessoa física ou jurídica responsável por realizar provas de aventura.</w:t>
      </w:r>
    </w:p>
    <w:p w14:paraId="013166F7" w14:textId="77777777" w:rsidR="00C66F0D" w:rsidRDefault="00C66F0D">
      <w:pPr>
        <w:pStyle w:val="Corpo"/>
        <w:spacing w:line="240" w:lineRule="auto"/>
        <w:jc w:val="both"/>
      </w:pPr>
    </w:p>
    <w:p w14:paraId="5F47C042" w14:textId="77777777" w:rsidR="00C66F0D" w:rsidRDefault="00BA0EE0">
      <w:pPr>
        <w:pStyle w:val="Corpo"/>
        <w:spacing w:line="240" w:lineRule="auto"/>
        <w:jc w:val="both"/>
      </w:pPr>
      <w:r>
        <w:rPr>
          <w:lang w:val="fr-FR"/>
        </w:rPr>
        <w:t xml:space="preserve">PC </w:t>
      </w:r>
      <w:r>
        <w:t>– Posto ou Ponto de Controle – é o local designado pelo ORGANIZADOR ou ORGANIZAÇÃO da prova, determinado por coordenadas ou plotados no mapa, para marcação de passagem pelo corredor ou equipe.</w:t>
      </w:r>
    </w:p>
    <w:p w14:paraId="5EA79C76" w14:textId="77777777" w:rsidR="00C66F0D" w:rsidRDefault="00C66F0D">
      <w:pPr>
        <w:pStyle w:val="Corpo"/>
        <w:spacing w:line="240" w:lineRule="auto"/>
        <w:jc w:val="both"/>
      </w:pPr>
    </w:p>
    <w:p w14:paraId="5F2A432A" w14:textId="77777777" w:rsidR="00C66F0D" w:rsidRDefault="00BA0EE0">
      <w:pPr>
        <w:pStyle w:val="Corpo"/>
        <w:spacing w:line="240" w:lineRule="auto"/>
        <w:jc w:val="both"/>
      </w:pPr>
      <w:r>
        <w:rPr>
          <w:lang w:val="en-US"/>
        </w:rPr>
        <w:t xml:space="preserve">RACE BOOK </w:t>
      </w:r>
      <w:r>
        <w:t>– Documento que cont</w:t>
      </w:r>
      <w:r>
        <w:rPr>
          <w:lang w:val="fr-FR"/>
        </w:rPr>
        <w:t>é</w:t>
      </w:r>
      <w:r>
        <w:t xml:space="preserve">m a descrição dos PCs, as modalidades que deverão ser praticadas durante o percurso entre eles, as trocas de modalidade, previsões de corte e </w:t>
      </w:r>
      <w:r>
        <w:lastRenderedPageBreak/>
        <w:t>poderã</w:t>
      </w:r>
      <w:r>
        <w:rPr>
          <w:lang w:val="it-IT"/>
        </w:rPr>
        <w:t>o conter informa</w:t>
      </w:r>
      <w:r>
        <w:t>ções sobre existência de água, alimentação, local para repouso e outras informações que o ORGANIZADOR ou ORGANIZAÇÃO julgar pertinentes.</w:t>
      </w:r>
    </w:p>
    <w:p w14:paraId="735F9C77" w14:textId="77777777" w:rsidR="00C66F0D" w:rsidRDefault="00C66F0D">
      <w:pPr>
        <w:pStyle w:val="Corpo"/>
        <w:spacing w:line="240" w:lineRule="auto"/>
        <w:jc w:val="both"/>
      </w:pPr>
    </w:p>
    <w:p w14:paraId="360264E3" w14:textId="7E615824" w:rsidR="00C66F0D" w:rsidRDefault="00BA0EE0">
      <w:pPr>
        <w:pStyle w:val="Corpo"/>
        <w:spacing w:line="240" w:lineRule="auto"/>
        <w:jc w:val="both"/>
      </w:pPr>
      <w:r>
        <w:rPr>
          <w:lang w:val="es-ES_tradnl"/>
        </w:rPr>
        <w:t xml:space="preserve">REGULAMENTO DE PROVA </w:t>
      </w:r>
      <w:r>
        <w:t>– regulamento complementar que cont</w:t>
      </w:r>
      <w:r>
        <w:rPr>
          <w:lang w:val="fr-FR"/>
        </w:rPr>
        <w:t>é</w:t>
      </w:r>
      <w:r>
        <w:t>m regra</w:t>
      </w:r>
      <w:r>
        <w:rPr>
          <w:shd w:val="clear" w:color="auto" w:fill="FEFFFF"/>
          <w:lang w:val="es-ES_tradnl"/>
        </w:rPr>
        <w:t xml:space="preserve">s </w:t>
      </w:r>
      <w:r w:rsidR="00C81F15">
        <w:rPr>
          <w:shd w:val="clear" w:color="auto" w:fill="FEFFFF"/>
          <w:lang w:val="es-ES_tradnl"/>
        </w:rPr>
        <w:t xml:space="preserve">específicas </w:t>
      </w:r>
      <w:r>
        <w:t>para a prova, etapa ou circuito, a ser divulgado pela ORGANIZAÇÃO ou ORGANIZADOR.</w:t>
      </w:r>
    </w:p>
    <w:p w14:paraId="14E5226C" w14:textId="77777777" w:rsidR="00C66F0D" w:rsidRDefault="00C66F0D">
      <w:pPr>
        <w:pStyle w:val="Corpo"/>
        <w:spacing w:line="240" w:lineRule="auto"/>
        <w:jc w:val="both"/>
      </w:pPr>
    </w:p>
    <w:p w14:paraId="3566476D" w14:textId="1149DEBC" w:rsidR="00C66F0D" w:rsidRDefault="00BA0EE0">
      <w:pPr>
        <w:pStyle w:val="Corpo"/>
        <w:spacing w:line="240" w:lineRule="auto"/>
        <w:jc w:val="both"/>
      </w:pPr>
      <w:r>
        <w:t>STAFF – colaborador da ORGANIZAÇÃO ou ORGANIZADOR, que trabalha no evento.</w:t>
      </w:r>
    </w:p>
    <w:p w14:paraId="59F28C84" w14:textId="77777777" w:rsidR="00EA5094" w:rsidRDefault="00EA5094">
      <w:pPr>
        <w:pStyle w:val="Corpo"/>
        <w:spacing w:line="240" w:lineRule="auto"/>
        <w:jc w:val="both"/>
      </w:pPr>
    </w:p>
    <w:p w14:paraId="2FCEF14C" w14:textId="07BC904C" w:rsidR="00C66F0D" w:rsidRDefault="00C66F0D">
      <w:pPr>
        <w:pStyle w:val="Corpo"/>
        <w:jc w:val="both"/>
        <w:rPr>
          <w:b/>
          <w:bCs/>
        </w:rPr>
      </w:pPr>
    </w:p>
    <w:p w14:paraId="61693A48" w14:textId="77777777" w:rsidR="00C66F0D" w:rsidRDefault="00BA0EE0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 xml:space="preserve">Pré-corrida: </w:t>
      </w:r>
      <w:r>
        <w:t>As equipes devem cumprir com todos os procedimentos de registro, checagem de equipamentos e documentos e atender pontualmente todos os compromissos agendados pela organização, sob pena de receber as seguintes penalizações:</w:t>
      </w:r>
    </w:p>
    <w:p w14:paraId="1CEDD0D2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Todos os competidores devem estar presentes no registro das equipes até o horário estipulado no </w:t>
      </w:r>
      <w:r>
        <w:rPr>
          <w:i/>
          <w:iCs/>
        </w:rPr>
        <w:t xml:space="preserve">Cronograma, </w:t>
      </w:r>
      <w:r>
        <w:t>com os devidos documentos obrigatórios assinados</w:t>
      </w:r>
      <w:r>
        <w:rPr>
          <w:i/>
          <w:iCs/>
        </w:rPr>
        <w:t>.</w:t>
      </w:r>
      <w:r>
        <w:t xml:space="preserve"> [30 MINUTOS]</w:t>
      </w:r>
    </w:p>
    <w:p w14:paraId="6A70DB02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Todas as equipes devem ter pelo menos um representante no </w:t>
      </w:r>
      <w:r>
        <w:rPr>
          <w:i/>
          <w:iCs/>
        </w:rPr>
        <w:t>Briefing</w:t>
      </w:r>
      <w:r>
        <w:t xml:space="preserve">, conforme horário estipulado no </w:t>
      </w:r>
      <w:r>
        <w:rPr>
          <w:i/>
          <w:iCs/>
        </w:rPr>
        <w:t xml:space="preserve">Cronograma. </w:t>
      </w:r>
      <w:r>
        <w:t>[30 MINUTOS]</w:t>
      </w:r>
    </w:p>
    <w:p w14:paraId="068EC9F3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 xml:space="preserve">A equipe poderá nomear um representante para o </w:t>
      </w:r>
      <w:r>
        <w:rPr>
          <w:i/>
          <w:iCs/>
        </w:rPr>
        <w:t>Briefing</w:t>
      </w:r>
      <w:r>
        <w:t xml:space="preserve">, desde que avise a organização até 5 minutos antes do </w:t>
      </w:r>
      <w:r>
        <w:rPr>
          <w:i/>
          <w:iCs/>
        </w:rPr>
        <w:t>Briefing</w:t>
      </w:r>
      <w:r>
        <w:t>.</w:t>
      </w:r>
    </w:p>
    <w:p w14:paraId="2EE62A2C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 xml:space="preserve">A responsabilidade do repasse das informações para a equipe é do representante nomeado. A equipe não poderá alegar que desconhece qualquer informação da prova por não assistir o </w:t>
      </w:r>
      <w:r>
        <w:rPr>
          <w:i/>
          <w:iCs/>
        </w:rPr>
        <w:t>Briefing.</w:t>
      </w:r>
    </w:p>
    <w:p w14:paraId="4EECAAFB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Todos os competidores devem estar presentes na checagem de equipamentos até o horário estipulado no </w:t>
      </w:r>
      <w:r>
        <w:rPr>
          <w:i/>
          <w:iCs/>
        </w:rPr>
        <w:t xml:space="preserve">Cronograma, </w:t>
      </w:r>
      <w:r>
        <w:t xml:space="preserve">com todos os itens relacionados na </w:t>
      </w:r>
      <w:r>
        <w:rPr>
          <w:i/>
          <w:iCs/>
        </w:rPr>
        <w:t>Lista de Equipamentos Obrigatórios</w:t>
      </w:r>
      <w:r>
        <w:t xml:space="preserve"> em mãos. A equipe não poderá largar em caso de falta de algum equipamento obrigatório na checagem. [DESCLASSIFICAÇÃO]</w:t>
      </w:r>
    </w:p>
    <w:p w14:paraId="68684695" w14:textId="77777777" w:rsidR="00C66F0D" w:rsidRDefault="00C66F0D">
      <w:pPr>
        <w:pStyle w:val="PargrafodaLista"/>
        <w:ind w:left="1440"/>
        <w:jc w:val="both"/>
      </w:pPr>
    </w:p>
    <w:p w14:paraId="0368B573" w14:textId="77777777" w:rsidR="00C66F0D" w:rsidRDefault="00BA0EE0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 xml:space="preserve">Equipamentos: </w:t>
      </w:r>
      <w:r>
        <w:t xml:space="preserve">Os competidores devem carregar todo o equipamento obrigatório durante todo o tempo, conforme descrito na </w:t>
      </w:r>
      <w:r>
        <w:rPr>
          <w:i/>
          <w:iCs/>
        </w:rPr>
        <w:t>Lista de Equipamentos Obrigatórios</w:t>
      </w:r>
      <w:r>
        <w:t>, sob pena de receber as seguintes penalizações:</w:t>
      </w:r>
    </w:p>
    <w:p w14:paraId="63059ECB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Serão considerados equipamentos obrigatórios, mesmo que não constem na</w:t>
      </w:r>
      <w:r>
        <w:rPr>
          <w:b/>
          <w:bCs/>
        </w:rPr>
        <w:t xml:space="preserve"> </w:t>
      </w:r>
      <w:r>
        <w:rPr>
          <w:i/>
          <w:iCs/>
        </w:rPr>
        <w:t>Lista de Equipamentos Obrigatórios</w:t>
      </w:r>
      <w:r>
        <w:t xml:space="preserve"> da organização, os seguintes itens:</w:t>
      </w:r>
    </w:p>
    <w:p w14:paraId="69A9BD6A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Por equipe:</w:t>
      </w:r>
    </w:p>
    <w:p w14:paraId="2FD48C63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t>01 faca/canivete com no máximo 10 cm de lâmina;</w:t>
      </w:r>
    </w:p>
    <w:p w14:paraId="081A75A1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t>01 mapa cedido pela organização;</w:t>
      </w:r>
    </w:p>
    <w:p w14:paraId="7A1F55C9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t>01 kit de primeiros socorros contendo: antisséptico (pomada ou spray); anti-histamínico ou antialérgicos; gaze; esparadrapo; atadura (1 rolo); 5 g de sal ou Rehydrat ou SUUM ou similar; 01 par de luvas de látex; esterilizador de água;</w:t>
      </w:r>
    </w:p>
    <w:p w14:paraId="1F2AF7FB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t>01 bússola para as duplas; 02 bússolas para os quartetos.</w:t>
      </w:r>
    </w:p>
    <w:p w14:paraId="4E782AAE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Por atleta:</w:t>
      </w:r>
    </w:p>
    <w:p w14:paraId="730A2E86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t xml:space="preserve">01 apito; </w:t>
      </w:r>
    </w:p>
    <w:p w14:paraId="68A7B84C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t>01 cobertor térmico;</w:t>
      </w:r>
    </w:p>
    <w:p w14:paraId="055631ED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t xml:space="preserve">01 lanterna; </w:t>
      </w:r>
    </w:p>
    <w:p w14:paraId="56C5FD4E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t>01 capacete;</w:t>
      </w:r>
    </w:p>
    <w:p w14:paraId="0493799F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t xml:space="preserve">01 </w:t>
      </w:r>
      <w:r>
        <w:rPr>
          <w:shd w:val="clear" w:color="auto" w:fill="FEFFFF"/>
        </w:rPr>
        <w:t xml:space="preserve">mountain </w:t>
      </w:r>
      <w:r>
        <w:t>bike, quando na modalidade mountain bike;</w:t>
      </w:r>
    </w:p>
    <w:p w14:paraId="28AD8BE6" w14:textId="77777777" w:rsidR="00C66F0D" w:rsidRDefault="00BA0EE0">
      <w:pPr>
        <w:pStyle w:val="PargrafodaLista"/>
        <w:numPr>
          <w:ilvl w:val="3"/>
          <w:numId w:val="2"/>
        </w:numPr>
        <w:spacing w:line="240" w:lineRule="auto"/>
        <w:jc w:val="both"/>
      </w:pPr>
      <w:r>
        <w:lastRenderedPageBreak/>
        <w:t>01 colete salva vidas, quando na modalidade canoagem ou natação.</w:t>
      </w:r>
    </w:p>
    <w:p w14:paraId="24DCC6CE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A qualquer tempo durante a prova, um membro da organização pode solicitar um equipamento obrigatório descrito na </w:t>
      </w:r>
      <w:r>
        <w:rPr>
          <w:i/>
          <w:iCs/>
        </w:rPr>
        <w:t xml:space="preserve">Lista de Equipamentos Obrigatórios </w:t>
      </w:r>
      <w:r>
        <w:t>para qualquer competidor. Se o competidor falhar em apresentar tal equipamento, sofrerá uma penalização de 30 minutos por item faltante. [30 MINUTOS] Caso a falta implique em risco a integridade dos participantes, a equipe poderá ser impedida de prosseguir.</w:t>
      </w:r>
    </w:p>
    <w:p w14:paraId="44C394EB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rPr>
          <w:u w:color="FF0000"/>
        </w:rPr>
        <w:t xml:space="preserve">Se houver comprovação de porte ou uso de equipamentos proibidos, conforme descrito na </w:t>
      </w:r>
      <w:r>
        <w:rPr>
          <w:i/>
          <w:iCs/>
          <w:u w:color="FF0000"/>
        </w:rPr>
        <w:t>Lista de Equipamentos Obrigatórios</w:t>
      </w:r>
      <w:r>
        <w:rPr>
          <w:u w:color="FF0000"/>
        </w:rPr>
        <w:t xml:space="preserve"> por qualquer participante durante a prova, a equipe será desclassificada. [DESCLASSIFICAÇÃO]</w:t>
      </w:r>
    </w:p>
    <w:p w14:paraId="1E34CB2C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Se a organização solicitar aos participantes para que levem equipamentos de comunicação ou rastreamento consigo durante o trajeto, um membro da equipe deve estar apto para operacionalizar este equipamento, sendo proibido desligá-lo ou cobri-lo de forma a diminuir a sua capacidade operacional. [30 MINUTOS]</w:t>
      </w:r>
    </w:p>
    <w:p w14:paraId="6A631B9E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Uma vez dada a largada, as equipes podem utilizar somente os mapas fornecidos pela organização. É proibido adquirir ou carregar outros mapas. [DESCLASSIFICAÇÃO]</w:t>
      </w:r>
    </w:p>
    <w:p w14:paraId="772764EC" w14:textId="26D7CDD2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Se algum equipamento obrigatório for perdido durante a prova, a equipe deve avisar o próximo Staff de Prova em um PC ou AT. Neste caso, a equipe deverá permanecer no local até que o equipamento possa ser substituído ou até o deslocamento e a decisão de um Oficial de Prova, sem desconto do tempo. Em caso de impossibilidade de substituição, o Oficial de Prova pode decidir entre a penalização prevista </w:t>
      </w:r>
      <w:r>
        <w:rPr>
          <w:u w:color="FF0000"/>
        </w:rPr>
        <w:t xml:space="preserve">no item </w:t>
      </w:r>
      <w:r w:rsidRPr="003D3A10">
        <w:rPr>
          <w:color w:val="auto"/>
          <w:u w:color="FF0000"/>
        </w:rPr>
        <w:t>4.</w:t>
      </w:r>
      <w:r w:rsidR="00365CB1" w:rsidRPr="003D3A10">
        <w:rPr>
          <w:color w:val="auto"/>
          <w:u w:color="FF0000"/>
        </w:rPr>
        <w:t>2</w:t>
      </w:r>
      <w:r w:rsidRPr="003D3A10">
        <w:rPr>
          <w:color w:val="auto"/>
          <w:u w:color="FF0000"/>
        </w:rPr>
        <w:t xml:space="preserve"> </w:t>
      </w:r>
      <w:r>
        <w:t>ou a desclassificação. [DESCLASSIFICAÇÃO]</w:t>
      </w:r>
    </w:p>
    <w:p w14:paraId="64CE5E7C" w14:textId="77777777" w:rsidR="00C66F0D" w:rsidRDefault="00C66F0D">
      <w:pPr>
        <w:pStyle w:val="PargrafodaLista"/>
        <w:ind w:left="1440"/>
        <w:jc w:val="both"/>
      </w:pPr>
    </w:p>
    <w:p w14:paraId="5C0BBA46" w14:textId="77777777" w:rsidR="00C66F0D" w:rsidRDefault="00BA0EE0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 xml:space="preserve">Trajeto da prova: </w:t>
      </w:r>
      <w:r>
        <w:t xml:space="preserve">As equipes devem completar todo o trajeto conforme definido no </w:t>
      </w:r>
      <w:r>
        <w:rPr>
          <w:i/>
          <w:iCs/>
        </w:rPr>
        <w:t>Racebook</w:t>
      </w:r>
      <w:r>
        <w:t xml:space="preserve"> e nos mapas fornecidos pela organização, através da passagem pelos pontos de controle (PC) e pelas áreas de transição (AT), em conformidade com a modalidade especificada. A primeira equipe a completar a prova, tendo cumprido todas as regras e não levando nenhuma penalização, será considerada a equipe campeã.</w:t>
      </w:r>
    </w:p>
    <w:p w14:paraId="48F5F99A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As equipes devem cumprir com todas as informações e orientações passadas pelos Oficiais de Prova ou pelos Staff de Prova, sejam verbais ou escritas. Se houver confusão ou conflito com as informações fornecidas no </w:t>
      </w:r>
      <w:r>
        <w:rPr>
          <w:i/>
          <w:iCs/>
        </w:rPr>
        <w:t>Briefing</w:t>
      </w:r>
      <w:r>
        <w:t xml:space="preserve"> ou escritas no </w:t>
      </w:r>
      <w:r>
        <w:rPr>
          <w:i/>
          <w:iCs/>
        </w:rPr>
        <w:t>Racebook,</w:t>
      </w:r>
      <w:r>
        <w:t xml:space="preserve"> deverá ser considerada a informação do </w:t>
      </w:r>
      <w:r>
        <w:rPr>
          <w:i/>
          <w:iCs/>
        </w:rPr>
        <w:t xml:space="preserve">Racebook, </w:t>
      </w:r>
      <w:r>
        <w:t>salvo em caso de informação passada pelo Diretor de Prova pessoalmente ou através de ofício assinado. [30 MINUTOS]</w:t>
      </w:r>
    </w:p>
    <w:p w14:paraId="1F75718C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Após a entrega dos mapas, não é permitido para apoio ou mídia dos competidores percorrer qualquer parte do percurso antes da largada. [DESCLASSIFICAÇÃO]</w:t>
      </w:r>
    </w:p>
    <w:p w14:paraId="7791D136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As equipes devem percorrer o percurso da prova conforme descrito no </w:t>
      </w:r>
      <w:r>
        <w:rPr>
          <w:i/>
          <w:iCs/>
        </w:rPr>
        <w:t>Racebook</w:t>
      </w:r>
      <w:r>
        <w:t xml:space="preserve"> e nos mapas fornecidos pela organização e </w:t>
      </w:r>
      <w:r>
        <w:rPr>
          <w:u w:color="FF0000"/>
        </w:rPr>
        <w:t>coletar os PC e os AT em ordem</w:t>
      </w:r>
      <w:r>
        <w:t xml:space="preserve">, salvo informação contrária escrita no </w:t>
      </w:r>
      <w:r>
        <w:rPr>
          <w:i/>
          <w:iCs/>
        </w:rPr>
        <w:t xml:space="preserve">Racebook. </w:t>
      </w:r>
      <w:r>
        <w:t>[DESCLASSIFICAÇÃO]</w:t>
      </w:r>
    </w:p>
    <w:p w14:paraId="3013FE27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 xml:space="preserve">As equipes poderão alterar a ordem de coleta dos PC ou AT nos casos em que a equipe perdeu acidentalmente o PC e chegou ao PC </w:t>
      </w:r>
      <w:r>
        <w:lastRenderedPageBreak/>
        <w:t>seguinte, sendo obrigatório o retorno da equipe completa até o PC faltante;</w:t>
      </w:r>
    </w:p>
    <w:p w14:paraId="0A09E9A0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 xml:space="preserve">Somente o Diretor de Prova poderá alterar uma diretriz que está escrita no </w:t>
      </w:r>
      <w:r>
        <w:rPr>
          <w:i/>
          <w:iCs/>
        </w:rPr>
        <w:t xml:space="preserve">Racebook </w:t>
      </w:r>
      <w:r>
        <w:t>ou nos mapas fornecidos pela organização. Isto pode ser feito verbalmente ou por escrito, através de oficio assinado (neste caso, os capitães das equipes deverão assinar ciência da informação);</w:t>
      </w:r>
    </w:p>
    <w:p w14:paraId="39544F3B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Um novo Corte</w:t>
      </w:r>
      <w:r>
        <w:rPr>
          <w:i/>
          <w:iCs/>
        </w:rPr>
        <w:t xml:space="preserve"> </w:t>
      </w:r>
      <w:r>
        <w:t>só pode ser criado ou um</w:t>
      </w:r>
      <w:r>
        <w:rPr>
          <w:i/>
          <w:iCs/>
          <w:shd w:val="clear" w:color="auto" w:fill="FEFFFF"/>
        </w:rPr>
        <w:t xml:space="preserve"> </w:t>
      </w:r>
      <w:r>
        <w:rPr>
          <w:shd w:val="clear" w:color="auto" w:fill="FEFFFF"/>
        </w:rPr>
        <w:t>Corte só</w:t>
      </w:r>
      <w:r>
        <w:t xml:space="preserve"> pode ter seu horário alterado em caso de emergência ou quando a segurança dos atletas ou staffs estiver em risco. Neste caso, o Diretor de Prova ou um Oficial de Prova vai avisar todas as equipes pelo menos um PC antes.</w:t>
      </w:r>
    </w:p>
    <w:p w14:paraId="7270556F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Se houver alguma rota ou área proibida pela organização ou alguma rota mandatória a ser percorrida, esta informação estará constando no </w:t>
      </w:r>
      <w:r>
        <w:rPr>
          <w:i/>
          <w:iCs/>
        </w:rPr>
        <w:t>Racebook</w:t>
      </w:r>
      <w:r>
        <w:t xml:space="preserve"> ou nos mapas fornecidos pela organização. A equipe que não seguir estas diretrizes poderá ser desclassificada. [DESCLASSIFICAÇÃO]</w:t>
      </w:r>
    </w:p>
    <w:p w14:paraId="5A8A7CB5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Se a equipe visitar o local onde um PC está marcado no mapa e este PC não for encontrado (ex.: se o PC foi roubado ou colocado no lugar errado ou se o acesso até ele for bloqueado), deve provar sua passagem por este local através de fotos digitais para mostrar ao Diretor de Prova ao final. As fotos devem conter o máximo de detalhes possível para a avaliação do Diretor de Prova. [DESCLASSIFICAÇÃO]</w:t>
      </w:r>
    </w:p>
    <w:p w14:paraId="0DDF0F7D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Se for constatado que o PC estava no lugar errado (mais do que 120 metros distante), o PC deverá ser cancelado, independentemente se outras equipes o encontraram;</w:t>
      </w:r>
    </w:p>
    <w:p w14:paraId="4161D8D2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Se for constatado que o PC foi retirado do local (devidamente aferido pela organização), o PC poderá ser cancelado, a exclusivo critério da organização, independentemente se outras equipes o encontraram;</w:t>
      </w:r>
    </w:p>
    <w:p w14:paraId="61C7C2C9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Se na chegada ou na área de transição, uma equipe estiver com um PC virtual faltando, será dada a oportunidade da equipe ir completa buscar o PC faltante e continuar a corrida após buscá-lo. Caso a equipe opte por não buscar o PC, será desclassificada; [DESCLASSIFICAÇÃO]</w:t>
      </w:r>
    </w:p>
    <w:p w14:paraId="47887255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Nos AT e PC as equipes devem comprovar sua passagem através dos métodos utilizados pela organização da prova </w:t>
      </w:r>
      <w:r>
        <w:rPr>
          <w:shd w:val="clear" w:color="auto" w:fill="FEFFFF"/>
        </w:rPr>
        <w:t>(ex.: fotos, prismas de orientação, assinatura em passaporte, chip eletrônico, etc.).</w:t>
      </w:r>
    </w:p>
    <w:p w14:paraId="5897147F" w14:textId="1A0BEC09" w:rsidR="00C66F0D" w:rsidRDefault="00BA0EE0">
      <w:pPr>
        <w:pStyle w:val="PargrafodaLista"/>
        <w:numPr>
          <w:ilvl w:val="2"/>
          <w:numId w:val="2"/>
        </w:numPr>
        <w:jc w:val="both"/>
        <w:rPr>
          <w:shd w:val="clear" w:color="auto" w:fill="FEFFFF"/>
        </w:rPr>
      </w:pPr>
      <w:r>
        <w:rPr>
          <w:shd w:val="clear" w:color="auto" w:fill="FEFFFF"/>
        </w:rPr>
        <w:t>Se uma equipe perder o meio de prova especificado pela organização antes de provar a passagem para a organização, ela deverá voltar até os PC para coletar novas provas da passagem, sob pena de sofrer a desclassificação</w:t>
      </w:r>
      <w:r>
        <w:rPr>
          <w:u w:color="FF0000"/>
          <w:shd w:val="clear" w:color="auto" w:fill="FEFFFF"/>
        </w:rPr>
        <w:t xml:space="preserve">; </w:t>
      </w:r>
      <w:r>
        <w:rPr>
          <w:shd w:val="clear" w:color="auto" w:fill="FEFFFF"/>
        </w:rPr>
        <w:t>[DESCLASSIFICAÇÃO]</w:t>
      </w:r>
    </w:p>
    <w:p w14:paraId="36FA4260" w14:textId="61BD59CA" w:rsidR="00C66F0D" w:rsidRDefault="00BA0EE0">
      <w:pPr>
        <w:pStyle w:val="PargrafodaLista"/>
        <w:numPr>
          <w:ilvl w:val="2"/>
          <w:numId w:val="2"/>
        </w:numPr>
        <w:jc w:val="both"/>
      </w:pPr>
      <w:r>
        <w:rPr>
          <w:shd w:val="clear" w:color="auto" w:fill="FEFFFF"/>
        </w:rPr>
        <w:t>As provas alternativas de passagem poderão ser: picotes no mapa, fotos, etc. e sua validade será avaliada exclusivamente pelo Diretor de Prova. As equipes que não puderem compro</w:t>
      </w:r>
      <w:r>
        <w:t>var a passagem poderão sofrer a desclassificação; [DESCLASSIFICAÇÃO]</w:t>
      </w:r>
    </w:p>
    <w:p w14:paraId="39D1287A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A organização de prova pode incluir paradas compulsórias ou zonas de parada de tempo.</w:t>
      </w:r>
    </w:p>
    <w:p w14:paraId="280AB4BA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Nestes casos, a organização de prova pode estabelecer, a seu critério, tempos mínimos e/ou máximos de parada do tempo;</w:t>
      </w:r>
    </w:p>
    <w:p w14:paraId="3DC40655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Nestes casos, a equipe continua obedecendo todas as regras da prova enquanto estão parados.</w:t>
      </w:r>
    </w:p>
    <w:p w14:paraId="2433BEA7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lastRenderedPageBreak/>
        <w:t>Uma equipe termina a prova oficialmente e tem seu tempo computado quando todos os competidores passarem pela linha de chegada.</w:t>
      </w:r>
    </w:p>
    <w:p w14:paraId="7025C2FD" w14:textId="77777777" w:rsidR="00C66F0D" w:rsidRDefault="00C66F0D">
      <w:pPr>
        <w:pStyle w:val="PargrafodaLista"/>
        <w:ind w:left="1440"/>
        <w:jc w:val="both"/>
      </w:pPr>
    </w:p>
    <w:p w14:paraId="73B65832" w14:textId="77777777" w:rsidR="00C66F0D" w:rsidRDefault="00BA0EE0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 xml:space="preserve">Equipes: </w:t>
      </w:r>
      <w:r>
        <w:t>As equipes devem correr e completar a corrida juntos, sem substituição, e com seus atletas próximos o suficiente para ver e se comunicar entre si normalmente durante todo o tempo.</w:t>
      </w:r>
    </w:p>
    <w:p w14:paraId="356272C5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Toda a equipe deve apontar um capitão, que deverá representar a equipe oficialmente durante e após a prova.</w:t>
      </w:r>
    </w:p>
    <w:p w14:paraId="1CD9CC1B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Nomes de equipe que contenham palavras ofensivas são proibidos.</w:t>
      </w:r>
    </w:p>
    <w:p w14:paraId="6A77E7CC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Todos os competidores devem ter no mínimo 18 anos no momento da largada, salvo exceções a serem analisadas e julgadas pela organização (menores).</w:t>
      </w:r>
    </w:p>
    <w:p w14:paraId="15045B99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A organização pode parar a equipe e aferir se existe contato visual ou verbal a qualquer tempo, a seu critério. As equipes não podem se separar acidentalmente [30 MINUTOS] ou propositalmente [DESCLASSIFICAÇÃO], salvo nas seguintes hipóteses:</w:t>
      </w:r>
    </w:p>
    <w:p w14:paraId="633AB1EE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 xml:space="preserve">Onde a organização permitir como parte da estratégia da prova (esta informação deve estar clara no </w:t>
      </w:r>
      <w:r>
        <w:rPr>
          <w:i/>
          <w:iCs/>
        </w:rPr>
        <w:t>Racebook</w:t>
      </w:r>
      <w:r>
        <w:t>).</w:t>
      </w:r>
    </w:p>
    <w:p w14:paraId="5DC8DDE3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Em casos de emergência (ex.: quando um integrante sai para buscar ajuda para outro integrante lesionado).</w:t>
      </w:r>
    </w:p>
    <w:p w14:paraId="7DF532EA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 xml:space="preserve">Exceções são permitidas em casos onde a organização permite a separação estratégica da equipe em determinado ponto. Estes casos deverão estar claros no </w:t>
      </w:r>
      <w:r>
        <w:rPr>
          <w:i/>
          <w:iCs/>
        </w:rPr>
        <w:t>Racebook</w:t>
      </w:r>
      <w:r>
        <w:t>.</w:t>
      </w:r>
    </w:p>
    <w:p w14:paraId="42AF38F6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Em caso de desistência de um integrante da equipe ou de toda a equipe, a organização deve ser avisada da maneira mais rápida possível.</w:t>
      </w:r>
    </w:p>
    <w:p w14:paraId="57291C3E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Se um integrante da equipe desistir, o restante da equipe deve levá-lo até a próxima AT. A organização de prova deverá decidir, a seu exclusivo critério, se o restante da equipe pode continuar o percurso sem classificação.</w:t>
      </w:r>
    </w:p>
    <w:p w14:paraId="5F2D5F6C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É proibido abandonar um integrante da equipe no percurso; [DESCLASSIFICAÇÃO]</w:t>
      </w:r>
    </w:p>
    <w:p w14:paraId="6AB29776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Assim que um integrante da equipe desista, não poderá se juntar novamente à equipe em uma perna mais pra frente. [DESCLASSIFICAÇÃO]</w:t>
      </w:r>
    </w:p>
    <w:p w14:paraId="606972EA" w14:textId="77777777" w:rsidR="00C66F0D" w:rsidRDefault="00C66F0D">
      <w:pPr>
        <w:pStyle w:val="PargrafodaLista"/>
        <w:ind w:left="2160"/>
        <w:jc w:val="both"/>
      </w:pPr>
    </w:p>
    <w:p w14:paraId="486A6E2C" w14:textId="6DAE8DD4" w:rsidR="00C66F0D" w:rsidRPr="00097171" w:rsidRDefault="00BA0EE0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Suporte:</w:t>
      </w:r>
      <w:r>
        <w:t xml:space="preserve"> </w:t>
      </w:r>
      <w:r>
        <w:rPr>
          <w:u w:color="FF0000"/>
        </w:rPr>
        <w:t>As equipes não podem receber assistência externa durante a prova</w:t>
      </w:r>
      <w:r w:rsidR="004369E1" w:rsidRPr="00097171">
        <w:rPr>
          <w:u w:color="FF0000"/>
        </w:rPr>
        <w:t xml:space="preserve">, a menos que seja permitido pela </w:t>
      </w:r>
      <w:r w:rsidR="004369E1" w:rsidRPr="00097171">
        <w:t>organização por meio de publicação de regras específicas.</w:t>
      </w:r>
    </w:p>
    <w:p w14:paraId="36116ECB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Nenhuma informação do percurso pode ser solicitada pelos atletas, antes ou durante a corrida, para qualquer autoridade, administradores das propriedades ou fontes similares. Isso inclui informações de bombeiros, polícia, oficiais do governo ou donos de terra que podem conhecer o percurso por causa da permissão que lhes foi solicitada durante o planejamento da prova. [30 MINUTOS]</w:t>
      </w:r>
    </w:p>
    <w:p w14:paraId="55D42F4C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Nenhum equipamento, comida, provisões ou similares podem ser deixados pelos atletas para que sejam coletados por apoio que não seja a organização. Nenhum equipamento, comida, provisões ou similares podem ser deixados por apoio que não seja a organização para que sejam coletados por atletas. [30 MINUTOS]</w:t>
      </w:r>
    </w:p>
    <w:p w14:paraId="48275060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A equipe poderá promover meios de substituir seus equipamentos obrigatórios somente nas áreas de transições;</w:t>
      </w:r>
    </w:p>
    <w:p w14:paraId="27433D95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lastRenderedPageBreak/>
        <w:t xml:space="preserve">Será permitido a troca ou substituição de equipamentos obrigatórios, fora das áreas de transição, somente entre equipes desclassificadas. </w:t>
      </w:r>
    </w:p>
    <w:p w14:paraId="599E3446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Durante a prova, se houver uma opção no percurso tal que os atletas retornem para o mesmo ponto, eles podem deixar comida, roupas e provisões para coletar na volta, contanto que portem o tempo todo os equipamentos obrigatórios e coletem todo o material deixado na volta, não deixando nada para trás. Esta opção é da equipe e, portanto, por sua conta e risco. [30 MINUTOS]</w:t>
      </w:r>
    </w:p>
    <w:p w14:paraId="254855A5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Toda a mídia e apoio das equipes deve seguir as regras abaixo, sob pena das equipes envolvidas sofrerem penalizações:</w:t>
      </w:r>
    </w:p>
    <w:p w14:paraId="630A6A37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Uma vez que o mapa for entregue para as equipes, mídia e apoio estão proibidos de auxiliar no planejamento do percurso, tocar ou mover qualquer equipamento ou de qualquer forma ajudar a equipe em sua preparação para a corrida; [30 MINUTOS]</w:t>
      </w:r>
    </w:p>
    <w:p w14:paraId="2199A091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Mídia e apoio só podem auxiliar as equipes exclusivamente nas áreas de transição ou pontos de controle designados pela organização; [30 MINUTOS]</w:t>
      </w:r>
    </w:p>
    <w:p w14:paraId="1DB19353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Mídia e apoio não podem mover atletas ou seus equipamentos durante o percurso (ex.: carregar a mochila em uma perna de canoagem; carregar o tênis em uma perna de mountain bike), salvo se permitido pela organização; [DESCLASSIFICAÇÃO]</w:t>
      </w:r>
    </w:p>
    <w:p w14:paraId="406D96EB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Mídia e apoio não podem andar ao lado ou fazer pace (incentivo) para as equipes durante o percurso. É permitido para a mídia ficar um pouco à frente da equipe para pegar um melhor ângulo nas fotos e filmagens; [30 MINUTOS]</w:t>
      </w:r>
    </w:p>
    <w:p w14:paraId="47437EF3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A mídia não pode se posicionar em pontos onde forneçam benefícios na navegação da equipe (ex.: cruzamento de ruas, pontos de controle etc.). [30 MINUTOS]</w:t>
      </w:r>
    </w:p>
    <w:p w14:paraId="036A185B" w14:textId="31EED64E" w:rsidR="00C66F0D" w:rsidRPr="00097171" w:rsidRDefault="00BA0EE0">
      <w:pPr>
        <w:pStyle w:val="PargrafodaLista"/>
        <w:numPr>
          <w:ilvl w:val="1"/>
          <w:numId w:val="2"/>
        </w:numPr>
        <w:jc w:val="both"/>
        <w:rPr>
          <w:color w:val="auto"/>
        </w:rPr>
      </w:pPr>
      <w:r>
        <w:t xml:space="preserve">É permitida a assistência da comunidade local ou entre equipes, desde que ambas as equipes estejam correndo a mesma categoria e nenhuma delas esteja desclassificada </w:t>
      </w:r>
      <w:r w:rsidRPr="00097171">
        <w:t>ou cortada (ex.: ajuda para consertar equipamento, dividir comida, emprestar equipamentos</w:t>
      </w:r>
      <w:r w:rsidR="004369E1" w:rsidRPr="00097171">
        <w:t>,</w:t>
      </w:r>
      <w:r w:rsidRPr="00097171">
        <w:t xml:space="preserve"> etc</w:t>
      </w:r>
      <w:r w:rsidRPr="00097171">
        <w:rPr>
          <w:color w:val="auto"/>
        </w:rPr>
        <w:t>.).</w:t>
      </w:r>
      <w:r w:rsidR="001B40C2" w:rsidRPr="00097171">
        <w:rPr>
          <w:color w:val="auto"/>
        </w:rPr>
        <w:t xml:space="preserve"> Em hi</w:t>
      </w:r>
      <w:r w:rsidR="004369E1" w:rsidRPr="00097171">
        <w:rPr>
          <w:color w:val="auto"/>
        </w:rPr>
        <w:t>p</w:t>
      </w:r>
      <w:r w:rsidR="001B40C2" w:rsidRPr="00097171">
        <w:rPr>
          <w:color w:val="auto"/>
        </w:rPr>
        <w:t>ótese nenhuma os atletas ou seus equipamentos poderão ser transportados pelos moradores ou expectadores.</w:t>
      </w:r>
      <w:r w:rsidRPr="00097171">
        <w:rPr>
          <w:color w:val="auto"/>
        </w:rPr>
        <w:t xml:space="preserve"> [DESCLASSIFICAÇÃO]</w:t>
      </w:r>
    </w:p>
    <w:p w14:paraId="18351A00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 w:rsidRPr="00097171">
        <w:t>Se a organização permitir equipes de apoio, deverá pub</w:t>
      </w:r>
      <w:r>
        <w:t>licar regras específicas para estas equipes.</w:t>
      </w:r>
    </w:p>
    <w:p w14:paraId="48333BA8" w14:textId="77777777" w:rsidR="00C66F0D" w:rsidRDefault="00C66F0D">
      <w:pPr>
        <w:pStyle w:val="PargrafodaLista"/>
        <w:ind w:left="1440"/>
        <w:jc w:val="both"/>
      </w:pPr>
    </w:p>
    <w:p w14:paraId="708464B6" w14:textId="77777777" w:rsidR="00C66F0D" w:rsidRDefault="00BA0EE0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>Emergências médicas e comunicações:</w:t>
      </w:r>
      <w:r>
        <w:t xml:space="preserve"> Qualquer equipe que encontre alguma emergência médica durante a prova, seja na sua própria equipe ou em equipe adversária, deverá prestar ou buscar socorro.</w:t>
      </w:r>
    </w:p>
    <w:p w14:paraId="22187B4D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A organização deverá disponibilizar equipe capacitada para remoção e/ou resgate em área remotas.</w:t>
      </w:r>
    </w:p>
    <w:p w14:paraId="203F0314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Qualquer equipe que encontre uma emergência médica na sua equipe, em outra equipe, ou externa ao evento, não poderá negar pedido de socorro. A organização vai tentar devolver o tempo de atraso, se possível. Se não prestar socorro será penalizado. [30 MINUTOS]</w:t>
      </w:r>
    </w:p>
    <w:p w14:paraId="2C65E265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Se um atleta tomar medicamento contínuo, ele deve levar este medicamento consigo durante toda a corrida. [30 MINUTOS]</w:t>
      </w:r>
    </w:p>
    <w:p w14:paraId="5BAB0525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lastRenderedPageBreak/>
        <w:t>A equipe médica ou o Diretor de Prova tem autoridade para retirar um atleta da corrida se julgar que sua participação no evento pode resultar em lesão séria ou permanente, deficiência ou morte do atleta. A decisão da equipe médica ou do Diretor de Prova é final e não pode ser questionada.</w:t>
      </w:r>
    </w:p>
    <w:p w14:paraId="4AF14F15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A função SOS ou 193 de comunicação de emergência só pode ser usada se a equipe precisar de cuidados imediatos correndo riscos de vida. [DESCLASSIFICAÇÃO]</w:t>
      </w:r>
    </w:p>
    <w:p w14:paraId="3F0E3D37" w14:textId="77777777" w:rsidR="00C66F0D" w:rsidRPr="00B64D17" w:rsidRDefault="00C66F0D">
      <w:pPr>
        <w:pStyle w:val="PargrafodaLista"/>
        <w:ind w:left="1440"/>
        <w:jc w:val="both"/>
        <w:rPr>
          <w:color w:val="5B9BD5" w:themeColor="accent1"/>
        </w:rPr>
      </w:pPr>
    </w:p>
    <w:p w14:paraId="204F3E20" w14:textId="77777777" w:rsidR="00C66F0D" w:rsidRDefault="00BA0EE0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>Meio ambiente:</w:t>
      </w:r>
      <w:r>
        <w:t xml:space="preserve"> As equipes devem respeitar o meio ambiente e deixar o mínimo possível de evidência de que passaram por ali.</w:t>
      </w:r>
    </w:p>
    <w:p w14:paraId="1B0F0E9F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Todo o lixo deve ser carregado durante a prova e depositado em local apropriado (lata de lixo). [30 MINUTOS]</w:t>
      </w:r>
    </w:p>
    <w:p w14:paraId="2BB097B2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Todo o lixo da equipe em uma área de transição deve ser depositado em uma lixeira, se for disponibilizada pela organização, ou depositado nas caixas da equipe para destinação futura. [30 MINUTOS]</w:t>
      </w:r>
    </w:p>
    <w:p w14:paraId="30B84867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É proibido fazer fogo, exceto em caso de emergência ou se autorizado pela organização. [30 MINUTOS]</w:t>
      </w:r>
    </w:p>
    <w:p w14:paraId="28BE6EDC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É obrigatório respeitar toda a vida selvagem e as plantações e causar o mínimo de impacto possível [30 MINUTOS].</w:t>
      </w:r>
    </w:p>
    <w:p w14:paraId="2CAFC6CA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Qualquer defecação deve acontecer em um vaso sanitário, mas caso não seja possível, deve acontecer longe de cursos d’água e deve ser enterrado de maneira apropriada. [30 MINUTOS]</w:t>
      </w:r>
    </w:p>
    <w:p w14:paraId="6E69F731" w14:textId="77777777" w:rsidR="00C66F0D" w:rsidRDefault="00C66F0D">
      <w:pPr>
        <w:pStyle w:val="PargrafodaLista"/>
        <w:ind w:left="1440"/>
        <w:jc w:val="both"/>
      </w:pPr>
    </w:p>
    <w:p w14:paraId="723CFB66" w14:textId="77777777" w:rsidR="00C66F0D" w:rsidRDefault="00BA0EE0">
      <w:pPr>
        <w:pStyle w:val="PargrafodaLista"/>
        <w:numPr>
          <w:ilvl w:val="0"/>
          <w:numId w:val="2"/>
        </w:numPr>
        <w:jc w:val="both"/>
      </w:pPr>
      <w:r>
        <w:rPr>
          <w:b/>
          <w:bCs/>
        </w:rPr>
        <w:t>Conduta:</w:t>
      </w:r>
      <w:r>
        <w:t xml:space="preserve"> Os atletas devem se comportar de maneira respeitosa por todo o tempo, sem trapaças, xingamentos, violência ou comportamento abusivo.</w:t>
      </w:r>
    </w:p>
    <w:p w14:paraId="288567C6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Os atletas não podem remover ou alterar os equipamentos do evento em nenhuma hipótese (ex.: pontos de controle, bandeiras, marcações, fitas zebradas etc.). [DESCLASSIFICAÇÃO]</w:t>
      </w:r>
    </w:p>
    <w:p w14:paraId="20EAEA2D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Os atletas não podem enganar a organização com informações incompletas ou imprecisas. [30 MINUTOS]</w:t>
      </w:r>
    </w:p>
    <w:p w14:paraId="6F26929E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Comportamento abusivo, ofensas, ameaças ou violência contra outros atletas, organizadores, mídia ou ao público geral são proibidos a qualquer tempo. [DESCLASSIFICAÇÃO]</w:t>
      </w:r>
    </w:p>
    <w:p w14:paraId="35D3A22C" w14:textId="77777777" w:rsidR="00C66F0D" w:rsidRDefault="00C66F0D">
      <w:pPr>
        <w:pStyle w:val="PargrafodaLista"/>
        <w:ind w:left="1440"/>
        <w:jc w:val="both"/>
      </w:pPr>
    </w:p>
    <w:p w14:paraId="130145AF" w14:textId="77777777" w:rsidR="00C66F0D" w:rsidRDefault="00BA0EE0">
      <w:pPr>
        <w:pStyle w:val="PargrafodaLista"/>
        <w:numPr>
          <w:ilvl w:val="0"/>
          <w:numId w:val="2"/>
        </w:numPr>
        <w:jc w:val="both"/>
        <w:rPr>
          <w:i/>
          <w:iCs/>
        </w:rPr>
      </w:pPr>
      <w:r>
        <w:rPr>
          <w:b/>
          <w:bCs/>
        </w:rPr>
        <w:t>Substâncias proibidas:</w:t>
      </w:r>
      <w:r>
        <w:t xml:space="preserve"> O uso pelos atletas de substâncias banidas especificadas no </w:t>
      </w:r>
      <w:r>
        <w:rPr>
          <w:i/>
          <w:iCs/>
        </w:rPr>
        <w:t xml:space="preserve">World Anti-Doping Code, The 2013 prohibited List </w:t>
      </w:r>
      <w:r>
        <w:t>é proibido. [DESCLASSIFICAÇÃO]</w:t>
      </w:r>
    </w:p>
    <w:p w14:paraId="32DAF9EE" w14:textId="77777777" w:rsidR="00C66F0D" w:rsidRDefault="00C66F0D">
      <w:pPr>
        <w:pStyle w:val="PargrafodaLista"/>
        <w:ind w:left="360"/>
        <w:jc w:val="both"/>
        <w:rPr>
          <w:i/>
          <w:iCs/>
        </w:rPr>
      </w:pPr>
    </w:p>
    <w:p w14:paraId="15B2F183" w14:textId="77777777" w:rsidR="00C66F0D" w:rsidRDefault="00BA0EE0">
      <w:pPr>
        <w:pStyle w:val="PargrafodaLista"/>
        <w:numPr>
          <w:ilvl w:val="0"/>
          <w:numId w:val="2"/>
        </w:numPr>
        <w:jc w:val="both"/>
        <w:rPr>
          <w:i/>
          <w:iCs/>
        </w:rPr>
      </w:pPr>
      <w:r>
        <w:rPr>
          <w:b/>
          <w:bCs/>
        </w:rPr>
        <w:t>Penalidades:</w:t>
      </w:r>
      <w:r>
        <w:t xml:space="preserve"> Equipes que não completarem o trajeto conforme as diretrizes e de acordo com as regras podem receber uma penalidade de tempo ou ser desclassificada.</w:t>
      </w:r>
    </w:p>
    <w:p w14:paraId="0CE7DE19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 xml:space="preserve">Qualquer trapaça, que acontece quando uma equipe ou um atleta conhece a regra e a quebra deliberadamente para ganhar vantagem, será passível de desclassificação e a remoção imediata do trapaceador da prova. Nos casos mais severos, esta equipe ou atleta podem ser banidos do Campeonato </w:t>
      </w:r>
      <w:r>
        <w:rPr>
          <w:shd w:val="clear" w:color="auto" w:fill="FEFFFF"/>
        </w:rPr>
        <w:t>Catarinense.</w:t>
      </w:r>
    </w:p>
    <w:p w14:paraId="36401EB4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Se um atleta específico é desclassificado, sua equipe pode continuar com a autorização do Diretor de Prova, porém não vai pontuar.</w:t>
      </w:r>
    </w:p>
    <w:p w14:paraId="54E6AD04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A penalidade é aplicada mesmo se a equipe quebrar uma regra acidentalmente, sem a intenção de ganhar vantagem.</w:t>
      </w:r>
    </w:p>
    <w:p w14:paraId="30885330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lastRenderedPageBreak/>
        <w:t xml:space="preserve">As penalidades devem ser </w:t>
      </w:r>
      <w:r>
        <w:rPr>
          <w:u w:color="FF0000"/>
        </w:rPr>
        <w:t>somadas</w:t>
      </w:r>
      <w:r>
        <w:t xml:space="preserve"> ao tempo final.</w:t>
      </w:r>
    </w:p>
    <w:p w14:paraId="78EC1F04" w14:textId="77777777" w:rsidR="00C66F0D" w:rsidRDefault="00C66F0D">
      <w:pPr>
        <w:pStyle w:val="PargrafodaLista"/>
        <w:ind w:left="1440"/>
        <w:jc w:val="both"/>
      </w:pPr>
    </w:p>
    <w:p w14:paraId="156EE0B4" w14:textId="77777777" w:rsidR="00C66F0D" w:rsidRDefault="00BA0EE0">
      <w:pPr>
        <w:pStyle w:val="PargrafodaLista"/>
        <w:numPr>
          <w:ilvl w:val="0"/>
          <w:numId w:val="2"/>
        </w:numPr>
        <w:jc w:val="both"/>
        <w:rPr>
          <w:i/>
          <w:iCs/>
        </w:rPr>
      </w:pPr>
      <w:r>
        <w:rPr>
          <w:b/>
          <w:bCs/>
        </w:rPr>
        <w:t>Sentença:</w:t>
      </w:r>
      <w:r>
        <w:t xml:space="preserve"> A interpretação e a sentença dessas regras são de responsabilidade do Diretor de Prova. Qualquer protesto formal de uma equipe deve ser submetido por escrito o mais rápido possível e em no máximo 1h após o encerramento da prova.</w:t>
      </w:r>
    </w:p>
    <w:p w14:paraId="59AF23CB" w14:textId="77777777" w:rsidR="00C66F0D" w:rsidRDefault="00BA0EE0">
      <w:pPr>
        <w:pStyle w:val="PargrafodaLista"/>
        <w:numPr>
          <w:ilvl w:val="1"/>
          <w:numId w:val="2"/>
        </w:numPr>
        <w:jc w:val="both"/>
        <w:rPr>
          <w:i/>
          <w:iCs/>
        </w:rPr>
      </w:pPr>
      <w:r>
        <w:t>A disponibilidade do regulamento impresso em local de fácil acesso ao final da prova para consulta das equipes é obrigatória por parte da organização, sob pena de isenção da taxa supracitada para a equipe.</w:t>
      </w:r>
    </w:p>
    <w:p w14:paraId="2EFD0ABF" w14:textId="77777777" w:rsidR="00C66F0D" w:rsidRDefault="00BA0EE0">
      <w:pPr>
        <w:pStyle w:val="PargrafodaLista"/>
        <w:numPr>
          <w:ilvl w:val="1"/>
          <w:numId w:val="2"/>
        </w:numPr>
        <w:jc w:val="both"/>
        <w:rPr>
          <w:i/>
          <w:iCs/>
        </w:rPr>
      </w:pPr>
      <w:r>
        <w:t>Para julgar os conflitos nas etapas do Campeonato Catarinense, em primeira instância haverá o chamamento dos capitães das equipes envolvidas e do Diretor de Prova para interpretação da regra.</w:t>
      </w:r>
    </w:p>
    <w:p w14:paraId="3C921FB9" w14:textId="77777777" w:rsidR="00C66F0D" w:rsidRDefault="00BA0EE0">
      <w:pPr>
        <w:pStyle w:val="PargrafodaLista"/>
        <w:numPr>
          <w:ilvl w:val="1"/>
          <w:numId w:val="2"/>
        </w:numPr>
        <w:jc w:val="both"/>
      </w:pPr>
      <w:r>
        <w:t>Em caso de permanecer o conflito, o reclamante pode recorrer imediatamente à Federação Catarinense de Corrida de Aventura para indicação de juiz oficial a um custo de R$ 50,00 para julgar o recurso em (3) três dias úteis a partir do recebimento do recurso por e-mail com: 1) Relato de todas as equipes envolvidas; 2) Relato da organização.</w:t>
      </w:r>
    </w:p>
    <w:p w14:paraId="4CD7C9FB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Em caso de envolvimento da Federação Catarinense de Corrida de Aventura, a divulgação do resultado e, por consequência, a premiação só será feita após a sentença;</w:t>
      </w:r>
    </w:p>
    <w:p w14:paraId="0D6C90DB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Se houver troféus envolvidos na decisão, ficarão à disposição junto à organização para retirada pelos premiados;</w:t>
      </w:r>
    </w:p>
    <w:p w14:paraId="18FDDFE7" w14:textId="77777777" w:rsidR="00C66F0D" w:rsidRDefault="00BA0EE0">
      <w:pPr>
        <w:pStyle w:val="PargrafodaLista"/>
        <w:numPr>
          <w:ilvl w:val="2"/>
          <w:numId w:val="2"/>
        </w:numPr>
        <w:jc w:val="both"/>
      </w:pPr>
      <w:r>
        <w:t>A Federação Catarinense de Corrida de Aventura é entidade máxima no Estado de Santa Catarina e, por isso, sua decisão é inquestionável.</w:t>
      </w:r>
    </w:p>
    <w:sectPr w:rsidR="00C66F0D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EB71" w14:textId="77777777" w:rsidR="00AB6AE8" w:rsidRDefault="00AB6AE8">
      <w:r>
        <w:separator/>
      </w:r>
    </w:p>
  </w:endnote>
  <w:endnote w:type="continuationSeparator" w:id="0">
    <w:p w14:paraId="334B69E3" w14:textId="77777777" w:rsidR="00AB6AE8" w:rsidRDefault="00AB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9F99" w14:textId="77777777" w:rsidR="00C66F0D" w:rsidRDefault="00C66F0D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8AC23" w14:textId="77777777" w:rsidR="00AB6AE8" w:rsidRDefault="00AB6AE8">
      <w:r>
        <w:separator/>
      </w:r>
    </w:p>
  </w:footnote>
  <w:footnote w:type="continuationSeparator" w:id="0">
    <w:p w14:paraId="6F0B9EF4" w14:textId="77777777" w:rsidR="00AB6AE8" w:rsidRDefault="00AB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C7F0" w14:textId="77777777" w:rsidR="00C66F0D" w:rsidRDefault="00BA0EE0">
    <w:pPr>
      <w:pStyle w:val="CabealhoeRodap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DCB6D52" wp14:editId="002DD8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0CDB"/>
    <w:multiLevelType w:val="multilevel"/>
    <w:tmpl w:val="98CC5512"/>
    <w:numStyleLink w:val="EstiloImportado1"/>
  </w:abstractNum>
  <w:abstractNum w:abstractNumId="1" w15:restartNumberingAfterBreak="0">
    <w:nsid w:val="5380151E"/>
    <w:multiLevelType w:val="multilevel"/>
    <w:tmpl w:val="98CC5512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0D"/>
    <w:rsid w:val="00097171"/>
    <w:rsid w:val="00185690"/>
    <w:rsid w:val="001B40C2"/>
    <w:rsid w:val="00257C3F"/>
    <w:rsid w:val="00365CB1"/>
    <w:rsid w:val="003B3597"/>
    <w:rsid w:val="003D3A10"/>
    <w:rsid w:val="004369E1"/>
    <w:rsid w:val="006E7690"/>
    <w:rsid w:val="0081202D"/>
    <w:rsid w:val="00AB6AE8"/>
    <w:rsid w:val="00AE692F"/>
    <w:rsid w:val="00B0050C"/>
    <w:rsid w:val="00B64D17"/>
    <w:rsid w:val="00BA0EE0"/>
    <w:rsid w:val="00C13592"/>
    <w:rsid w:val="00C22275"/>
    <w:rsid w:val="00C66F0D"/>
    <w:rsid w:val="00C81F15"/>
    <w:rsid w:val="00CE7849"/>
    <w:rsid w:val="00E17DE9"/>
    <w:rsid w:val="00EA5094"/>
    <w:rsid w:val="00EE40B2"/>
    <w:rsid w:val="00F03119"/>
    <w:rsid w:val="00F2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437B"/>
  <w15:docId w15:val="{C3842946-8F32-4AE3-8849-9985AA7A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3191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GUSTAVO CAPEL WORMSBECHER</cp:lastModifiedBy>
  <cp:revision>4</cp:revision>
  <dcterms:created xsi:type="dcterms:W3CDTF">2021-09-07T13:21:00Z</dcterms:created>
  <dcterms:modified xsi:type="dcterms:W3CDTF">2021-09-07T14:28:00Z</dcterms:modified>
</cp:coreProperties>
</file>